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64F6F" w:rsidRDefault="00C64F6F" w:rsidP="00327B6E">
      <w:p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noProof/>
          <w:szCs w:val="22"/>
          <w:lang w:eastAsia="ca-ES"/>
        </w:rPr>
        <w:drawing>
          <wp:anchor distT="0" distB="0" distL="114300" distR="114300" simplePos="0" relativeHeight="251658240" behindDoc="1" locked="0" layoutInCell="1" allowOverlap="1" wp14:anchorId="16BE16DF" wp14:editId="158033B8">
            <wp:simplePos x="0" y="0"/>
            <wp:positionH relativeFrom="column">
              <wp:posOffset>4059382</wp:posOffset>
            </wp:positionH>
            <wp:positionV relativeFrom="paragraph">
              <wp:posOffset>97155</wp:posOffset>
            </wp:positionV>
            <wp:extent cx="154495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307" y="21030"/>
                <wp:lineTo x="21307" y="0"/>
                <wp:lineTo x="0" y="0"/>
              </wp:wrapPolygon>
            </wp:wrapTight>
            <wp:docPr id="3" name="Imagen 3" descr="e:\48108328X\AppData\Local\Microsoft\Windows\INetCache\Content.MSO\F994D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8108328X\AppData\Local\Microsoft\Windows\INetCache\Content.MSO\F994D9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14" w:rsidRDefault="00C47014" w:rsidP="00C64F6F">
      <w:pPr>
        <w:ind w:left="142" w:hanging="142"/>
        <w:rPr>
          <w:rFonts w:ascii="Arial" w:hAnsi="Arial" w:cs="Arial"/>
          <w:i/>
          <w:sz w:val="22"/>
          <w:szCs w:val="22"/>
          <w:lang w:val="es-ES"/>
        </w:rPr>
      </w:pPr>
    </w:p>
    <w:p w:rsidR="00C47014" w:rsidRDefault="00C47014" w:rsidP="00C64F6F">
      <w:pPr>
        <w:tabs>
          <w:tab w:val="left" w:pos="0"/>
          <w:tab w:val="left" w:pos="8788"/>
        </w:tabs>
        <w:rPr>
          <w:rFonts w:ascii="Arial" w:hAnsi="Arial" w:cs="Arial"/>
          <w:i/>
          <w:szCs w:val="22"/>
          <w:lang w:val="es-ES"/>
        </w:rPr>
      </w:pPr>
      <w:r>
        <w:rPr>
          <w:rFonts w:ascii="Arial" w:hAnsi="Arial" w:cs="Arial"/>
          <w:i/>
          <w:szCs w:val="22"/>
          <w:lang w:val="es-ES"/>
        </w:rPr>
        <w:t xml:space="preserve">Cofinanciado por el “Fondo </w:t>
      </w:r>
      <w:r w:rsidR="00C64F6F">
        <w:rPr>
          <w:rFonts w:ascii="Arial" w:hAnsi="Arial" w:cs="Arial"/>
          <w:i/>
          <w:szCs w:val="22"/>
          <w:lang w:val="es-ES"/>
        </w:rPr>
        <w:t xml:space="preserve">Europeo de Desarrollo Regional” </w:t>
      </w:r>
      <w:r>
        <w:rPr>
          <w:rFonts w:ascii="Arial" w:hAnsi="Arial" w:cs="Arial"/>
          <w:i/>
          <w:szCs w:val="22"/>
          <w:lang w:val="es-ES"/>
        </w:rPr>
        <w:t>(FEDER).</w:t>
      </w:r>
    </w:p>
    <w:p w:rsidR="00C47014" w:rsidRDefault="00C47014" w:rsidP="00C47014">
      <w:pPr>
        <w:tabs>
          <w:tab w:val="left" w:pos="581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P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2175"/>
        <w:gridCol w:w="2030"/>
        <w:gridCol w:w="2196"/>
      </w:tblGrid>
      <w:tr w:rsidR="00C64F6F" w:rsidRPr="008E6F81" w:rsidTr="00C64F6F">
        <w:trPr>
          <w:trHeight w:hRule="exact" w:val="589"/>
          <w:jc w:val="center"/>
        </w:trPr>
        <w:tc>
          <w:tcPr>
            <w:tcW w:w="2460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C64F6F" w:rsidRPr="00C64F6F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C64F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Importe (IVA no incluido)</w:t>
            </w:r>
          </w:p>
        </w:tc>
        <w:tc>
          <w:tcPr>
            <w:tcW w:w="2030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Importe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196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Importe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incluido)</w:t>
            </w:r>
          </w:p>
        </w:tc>
      </w:tr>
      <w:tr w:rsidR="00C64F6F" w:rsidRPr="008E6F81" w:rsidTr="00C64F6F">
        <w:trPr>
          <w:trHeight w:hRule="exact" w:val="424"/>
          <w:jc w:val="center"/>
        </w:trPr>
        <w:tc>
          <w:tcPr>
            <w:tcW w:w="2460" w:type="dxa"/>
            <w:vAlign w:val="center"/>
          </w:tcPr>
          <w:p w:rsidR="00C64F6F" w:rsidRPr="008E6F81" w:rsidRDefault="00C64F6F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8E6F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Estudio Nº 1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C64F6F" w:rsidRPr="00C64F6F" w:rsidRDefault="00C64F6F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18.870,00 </w:t>
            </w:r>
            <w:r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  <w:tr w:rsidR="00C64F6F" w:rsidRPr="008E6F81" w:rsidTr="00C64F6F">
        <w:trPr>
          <w:trHeight w:hRule="exact" w:val="424"/>
          <w:jc w:val="center"/>
        </w:trPr>
        <w:tc>
          <w:tcPr>
            <w:tcW w:w="2460" w:type="dxa"/>
            <w:vAlign w:val="center"/>
          </w:tcPr>
          <w:p w:rsidR="00C64F6F" w:rsidRPr="008E6F81" w:rsidRDefault="00C64F6F" w:rsidP="00C64F6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E6F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Estudio Nº 2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C64F6F" w:rsidRPr="00C64F6F" w:rsidRDefault="00C64F6F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</w:pPr>
            <w:r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49.270,00 euros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euros</w:t>
            </w:r>
          </w:p>
        </w:tc>
      </w:tr>
      <w:tr w:rsidR="00C64F6F" w:rsidRPr="008E6F81" w:rsidTr="00C64F6F">
        <w:trPr>
          <w:trHeight w:hRule="exact" w:val="424"/>
          <w:jc w:val="center"/>
        </w:trPr>
        <w:tc>
          <w:tcPr>
            <w:tcW w:w="2460" w:type="dxa"/>
            <w:vAlign w:val="center"/>
          </w:tcPr>
          <w:p w:rsidR="00C64F6F" w:rsidRPr="008E6F81" w:rsidRDefault="00C64F6F" w:rsidP="00C64F6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E6F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Estudio Nº 3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C64F6F" w:rsidRPr="00C64F6F" w:rsidRDefault="00C64F6F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</w:pPr>
            <w:r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72.095,00 euros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E6F81">
              <w:rPr>
                <w:rFonts w:ascii="Arial" w:hAnsi="Arial" w:cs="Arial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E6F81">
              <w:rPr>
                <w:rFonts w:ascii="Arial" w:hAnsi="Arial" w:cs="Arial"/>
                <w:sz w:val="22"/>
                <w:szCs w:val="22"/>
                <w:lang w:val="es-ES_tradnl"/>
              </w:rPr>
              <w:t>euros</w:t>
            </w:r>
          </w:p>
        </w:tc>
      </w:tr>
    </w:tbl>
    <w:p w:rsidR="00C64F6F" w:rsidRPr="00C47014" w:rsidRDefault="00C64F6F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3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7"/>
  </w:num>
  <w:num w:numId="4">
    <w:abstractNumId w:val="26"/>
  </w:num>
  <w:num w:numId="5">
    <w:abstractNumId w:val="36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4"/>
  </w:num>
  <w:num w:numId="11">
    <w:abstractNumId w:val="20"/>
  </w:num>
  <w:num w:numId="12">
    <w:abstractNumId w:val="0"/>
  </w:num>
  <w:num w:numId="13">
    <w:abstractNumId w:val="41"/>
  </w:num>
  <w:num w:numId="14">
    <w:abstractNumId w:val="15"/>
  </w:num>
  <w:num w:numId="15">
    <w:abstractNumId w:val="45"/>
  </w:num>
  <w:num w:numId="16">
    <w:abstractNumId w:val="30"/>
  </w:num>
  <w:num w:numId="17">
    <w:abstractNumId w:val="13"/>
  </w:num>
  <w:num w:numId="18">
    <w:abstractNumId w:val="21"/>
  </w:num>
  <w:num w:numId="19">
    <w:abstractNumId w:val="43"/>
  </w:num>
  <w:num w:numId="20">
    <w:abstractNumId w:val="34"/>
  </w:num>
  <w:num w:numId="21">
    <w:abstractNumId w:val="40"/>
  </w:num>
  <w:num w:numId="22">
    <w:abstractNumId w:val="9"/>
  </w:num>
  <w:num w:numId="23">
    <w:abstractNumId w:val="38"/>
  </w:num>
  <w:num w:numId="24">
    <w:abstractNumId w:val="19"/>
  </w:num>
  <w:num w:numId="25">
    <w:abstractNumId w:val="35"/>
  </w:num>
  <w:num w:numId="26">
    <w:abstractNumId w:val="46"/>
  </w:num>
  <w:num w:numId="27">
    <w:abstractNumId w:val="12"/>
  </w:num>
  <w:num w:numId="28">
    <w:abstractNumId w:val="42"/>
  </w:num>
  <w:num w:numId="29">
    <w:abstractNumId w:val="17"/>
  </w:num>
  <w:num w:numId="30">
    <w:abstractNumId w:val="4"/>
  </w:num>
  <w:num w:numId="31">
    <w:abstractNumId w:val="22"/>
  </w:num>
  <w:num w:numId="32">
    <w:abstractNumId w:val="33"/>
  </w:num>
  <w:num w:numId="33">
    <w:abstractNumId w:val="32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2A7F59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8C23-5E73-48CA-B363-5F51C02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59</cp:revision>
  <cp:lastPrinted>2018-06-11T10:35:00Z</cp:lastPrinted>
  <dcterms:created xsi:type="dcterms:W3CDTF">2022-02-16T08:00:00Z</dcterms:created>
  <dcterms:modified xsi:type="dcterms:W3CDTF">2022-12-13T10:53:00Z</dcterms:modified>
</cp:coreProperties>
</file>